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5097" w:type="pct"/>
        <w:jc w:val="center"/>
        <w:tblLook w:val="04A0" w:firstRow="1" w:lastRow="0" w:firstColumn="1" w:lastColumn="0" w:noHBand="0" w:noVBand="1"/>
      </w:tblPr>
      <w:tblGrid>
        <w:gridCol w:w="584"/>
        <w:gridCol w:w="2060"/>
        <w:gridCol w:w="1808"/>
        <w:gridCol w:w="2226"/>
        <w:gridCol w:w="2121"/>
        <w:gridCol w:w="2679"/>
        <w:gridCol w:w="2347"/>
      </w:tblGrid>
      <w:tr w:rsidR="00822DE7" w:rsidRPr="009D0141" w14:paraId="10A3E213" w14:textId="77777777" w:rsidTr="00822DE7">
        <w:trPr>
          <w:cantSplit/>
          <w:trHeight w:val="418"/>
          <w:tblHeader/>
          <w:jc w:val="center"/>
        </w:trPr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52B47407" w14:textId="77777777" w:rsidR="003A6DFC" w:rsidRPr="00B84027" w:rsidRDefault="003A6DFC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F25812">
              <w:rPr>
                <w:rFonts w:ascii="Gisha" w:hAnsi="Gisha" w:cs="Gisha" w:hint="cs"/>
                <w:b/>
                <w:sz w:val="14"/>
                <w:szCs w:val="32"/>
              </w:rPr>
              <w:t>No.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6FD4194A" w14:textId="77777777" w:rsidR="003A6DFC" w:rsidRPr="00FE6725" w:rsidRDefault="003A6DFC" w:rsidP="00952E9D">
            <w:pPr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NOMBRE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14:paraId="36DB298A" w14:textId="77777777" w:rsidR="003A6DFC" w:rsidRDefault="003A6DFC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EMPLEO, CARGO O COMISIÓN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14:paraId="10D55E24" w14:textId="77777777" w:rsidR="003A6DFC" w:rsidRPr="00B84027" w:rsidRDefault="003A6DFC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ÁREA DE ADSCRIPCIÓN</w:t>
            </w:r>
          </w:p>
        </w:tc>
        <w:tc>
          <w:tcPr>
            <w:tcW w:w="767" w:type="pct"/>
            <w:shd w:val="clear" w:color="auto" w:fill="D9D9D9" w:themeFill="background1" w:themeFillShade="D9"/>
          </w:tcPr>
          <w:p w14:paraId="648937BC" w14:textId="77777777" w:rsidR="003A6DFC" w:rsidRDefault="003A6DFC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No. DE DÍAS DE DESCANSO PENDIENTES DE OTORGAR</w:t>
            </w: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7F2C0B06" w14:textId="77777777" w:rsidR="003A6DFC" w:rsidRDefault="003A6DFC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MOTIVO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14:paraId="57AFDC51" w14:textId="77777777" w:rsidR="003A6DFC" w:rsidRDefault="003A6DFC" w:rsidP="00952E9D">
            <w:pPr>
              <w:spacing w:before="120" w:after="120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>
              <w:rPr>
                <w:rFonts w:ascii="Gisha" w:hAnsi="Gisha" w:cs="Gisha"/>
                <w:b/>
                <w:sz w:val="16"/>
                <w:szCs w:val="16"/>
              </w:rPr>
              <w:t>FECHA PROGRAMADA DE REPOSICIÓN</w:t>
            </w:r>
          </w:p>
        </w:tc>
      </w:tr>
      <w:tr w:rsidR="003A6DFC" w:rsidRPr="009D0141" w14:paraId="279A2A99" w14:textId="77777777" w:rsidTr="00822DE7">
        <w:trPr>
          <w:cantSplit/>
          <w:trHeight w:val="5917"/>
          <w:tblHeader/>
          <w:jc w:val="center"/>
        </w:trPr>
        <w:tc>
          <w:tcPr>
            <w:tcW w:w="211" w:type="pct"/>
          </w:tcPr>
          <w:p w14:paraId="573237BC" w14:textId="77777777" w:rsidR="003A6DFC" w:rsidRPr="00B84027" w:rsidRDefault="003A6DFC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45" w:type="pct"/>
          </w:tcPr>
          <w:p w14:paraId="3C910BC7" w14:textId="77777777" w:rsidR="003A6DFC" w:rsidRPr="00B84027" w:rsidRDefault="003A6DFC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654" w:type="pct"/>
          </w:tcPr>
          <w:p w14:paraId="237D9B06" w14:textId="77777777" w:rsidR="003A6DFC" w:rsidRPr="00B84027" w:rsidRDefault="003A6DFC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05" w:type="pct"/>
          </w:tcPr>
          <w:p w14:paraId="24B104D5" w14:textId="77777777" w:rsidR="003A6DFC" w:rsidRPr="00B84027" w:rsidRDefault="003A6DFC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767" w:type="pct"/>
          </w:tcPr>
          <w:p w14:paraId="36131614" w14:textId="77777777" w:rsidR="003A6DFC" w:rsidRPr="00503B51" w:rsidRDefault="003A6DFC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969" w:type="pct"/>
          </w:tcPr>
          <w:p w14:paraId="1542C7AC" w14:textId="77777777" w:rsidR="003A6DFC" w:rsidRPr="00503B51" w:rsidRDefault="003A6DFC" w:rsidP="00952E9D">
            <w:pPr>
              <w:spacing w:before="120" w:after="120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849" w:type="pct"/>
          </w:tcPr>
          <w:p w14:paraId="3DF2D31F" w14:textId="77777777" w:rsidR="003A6DFC" w:rsidRPr="00B84027" w:rsidRDefault="003A6DFC" w:rsidP="00952E9D">
            <w:pPr>
              <w:spacing w:before="120" w:after="120"/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</w:tr>
    </w:tbl>
    <w:p w14:paraId="6060FD5B" w14:textId="77777777" w:rsidR="003A6DFC" w:rsidRDefault="003A6DFC" w:rsidP="003A6DFC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03E47ABB" w14:textId="77777777" w:rsidR="003A6DFC" w:rsidRDefault="003A6DFC" w:rsidP="003A6DFC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6F451645" w14:textId="77777777" w:rsidR="003A6DFC" w:rsidRDefault="003A6DFC" w:rsidP="003A6DFC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p w14:paraId="48745A10" w14:textId="77777777" w:rsidR="003A6DFC" w:rsidRDefault="003A6DFC" w:rsidP="003A6DFC">
      <w:pPr>
        <w:autoSpaceDE w:val="0"/>
        <w:autoSpaceDN w:val="0"/>
        <w:adjustRightInd w:val="0"/>
        <w:rPr>
          <w:rFonts w:ascii="Gisha" w:hAnsi="Gisha" w:cs="Gisha"/>
          <w:bCs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3A6DFC" w:rsidRPr="008021AF" w14:paraId="043ED6DA" w14:textId="77777777" w:rsidTr="00952E9D">
        <w:trPr>
          <w:jc w:val="center"/>
        </w:trPr>
        <w:tc>
          <w:tcPr>
            <w:tcW w:w="2252" w:type="pct"/>
            <w:vAlign w:val="center"/>
          </w:tcPr>
          <w:p w14:paraId="32B0018A" w14:textId="77777777" w:rsidR="003A6DFC" w:rsidRPr="008021AF" w:rsidRDefault="003A6DFC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2537C9ED" w14:textId="77777777" w:rsidR="003A6DFC" w:rsidRPr="008021AF" w:rsidRDefault="003A6DFC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684A44D0" w14:textId="77777777" w:rsidR="003A6DFC" w:rsidRPr="008021AF" w:rsidRDefault="003A6DFC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3A6DFC" w:rsidRPr="008021AF" w14:paraId="09727C8C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79C52343" w14:textId="77777777" w:rsidR="003A6DFC" w:rsidRPr="008021AF" w:rsidRDefault="003A6DFC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1AE6B8C7" w14:textId="77777777" w:rsidR="003A6DFC" w:rsidRPr="008021AF" w:rsidRDefault="003A6DFC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204B7274" w14:textId="77777777" w:rsidR="003A6DFC" w:rsidRPr="008021AF" w:rsidRDefault="003A6DFC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3A6DFC" w:rsidRPr="008021AF" w14:paraId="6B2492A2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0820C760" w14:textId="77777777" w:rsidR="003A6DFC" w:rsidRPr="008021AF" w:rsidRDefault="003A6DFC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6C8D7069" w14:textId="77777777" w:rsidR="003A6DFC" w:rsidRPr="008021AF" w:rsidRDefault="003A6DFC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091E5160" w14:textId="77777777" w:rsidR="003A6DFC" w:rsidRPr="008021AF" w:rsidRDefault="003A6DFC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2485A825" w14:textId="77777777" w:rsidR="00C31EB6" w:rsidRPr="00A84008" w:rsidRDefault="00C31EB6" w:rsidP="00A84008"/>
    <w:sectPr w:rsidR="00C31EB6" w:rsidRPr="00A84008" w:rsidSect="00822DE7">
      <w:headerReference w:type="default" r:id="rId8"/>
      <w:pgSz w:w="15840" w:h="12240" w:orient="landscape" w:code="1"/>
      <w:pgMar w:top="709" w:right="1134" w:bottom="992" w:left="1134" w:header="6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CA457" w14:textId="77777777" w:rsidR="00DE3C99" w:rsidRDefault="00DE3C99" w:rsidP="0002376E">
      <w:r>
        <w:separator/>
      </w:r>
    </w:p>
  </w:endnote>
  <w:endnote w:type="continuationSeparator" w:id="0">
    <w:p w14:paraId="06A3F271" w14:textId="77777777" w:rsidR="00DE3C99" w:rsidRDefault="00DE3C99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E52FA" w14:textId="77777777" w:rsidR="00DE3C99" w:rsidRDefault="00DE3C99" w:rsidP="0002376E">
      <w:r>
        <w:separator/>
      </w:r>
    </w:p>
  </w:footnote>
  <w:footnote w:type="continuationSeparator" w:id="0">
    <w:p w14:paraId="3A9F4EB8" w14:textId="77777777" w:rsidR="00DE3C99" w:rsidRDefault="00DE3C99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822DE7" w:rsidRPr="00E62D6F" w14:paraId="53FAAF72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2D2B839" w14:textId="77777777" w:rsidR="00822DE7" w:rsidRPr="00E62D6F" w:rsidRDefault="00822DE7" w:rsidP="00822DE7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458F2B87" wp14:editId="2085AF8A">
                <wp:extent cx="1710047" cy="522422"/>
                <wp:effectExtent l="0" t="0" r="5080" b="0"/>
                <wp:docPr id="545548443" name="Imagen 545548443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5392703" name="Imagen 1805392703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78F23EF1" w14:textId="77777777" w:rsidR="00822DE7" w:rsidRPr="00E62D6F" w:rsidRDefault="00822DE7" w:rsidP="00822DE7">
          <w:pPr>
            <w:jc w:val="center"/>
            <w:rPr>
              <w:rFonts w:ascii="Gisha" w:hAnsi="Gisha" w:cs="Gisha"/>
              <w:b/>
            </w:rPr>
          </w:pPr>
          <w:r>
            <w:rPr>
              <w:rFonts w:ascii="Gisha" w:hAnsi="Gisha" w:cs="Gisha"/>
              <w:b/>
            </w:rPr>
            <w:t>ADMINISTRATIVA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00659466" w14:textId="77777777" w:rsidR="00822DE7" w:rsidRPr="00E62D6F" w:rsidRDefault="00822DE7" w:rsidP="00822DE7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822DE7" w:rsidRPr="00E62D6F" w14:paraId="247CA32E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53299091" w14:textId="77777777" w:rsidR="00822DE7" w:rsidRPr="00E62D6F" w:rsidRDefault="00822DE7" w:rsidP="00822DE7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7C9BDEF7" w14:textId="77777777" w:rsidR="00822DE7" w:rsidRDefault="00822DE7" w:rsidP="00822DE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ANEXO 5.1.4 RELACIÓN DE PERSONAL CON DÍAS DE DESCANSO</w:t>
          </w:r>
        </w:p>
        <w:p w14:paraId="02C5B733" w14:textId="77777777" w:rsidR="00822DE7" w:rsidRPr="00C31EB6" w:rsidRDefault="00822DE7" w:rsidP="00822DE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>PENDIENTES DE OTORGAR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7611D09A" w14:textId="77777777" w:rsidR="00822DE7" w:rsidRPr="00E62D6F" w:rsidRDefault="00822DE7" w:rsidP="00822DE7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822DE7" w:rsidRPr="00E62D6F" w14:paraId="59872A60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5C8CD03C" w14:textId="77777777" w:rsidR="00822DE7" w:rsidRPr="00E62D6F" w:rsidRDefault="00822DE7" w:rsidP="00822DE7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211D744D" w14:textId="77777777" w:rsidR="00822DE7" w:rsidRPr="009A2B62" w:rsidRDefault="00822DE7" w:rsidP="00822DE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02037409" w14:textId="77777777" w:rsidR="00822DE7" w:rsidRPr="00E62D6F" w:rsidRDefault="00822DE7" w:rsidP="00822DE7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822DE7" w:rsidRPr="00E62D6F" w14:paraId="06B96DDB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31718C0E" w14:textId="77777777" w:rsidR="00822DE7" w:rsidRPr="008117C1" w:rsidRDefault="00822DE7" w:rsidP="00822DE7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C16C422" w14:textId="77777777" w:rsidR="00822DE7" w:rsidRPr="008117C1" w:rsidRDefault="00822DE7" w:rsidP="00822DE7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06F3E65" w14:textId="77777777" w:rsidR="00822DE7" w:rsidRPr="008117C1" w:rsidRDefault="00822DE7" w:rsidP="00822DE7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822DE7" w:rsidRPr="00E62D6F" w14:paraId="4D98904B" w14:textId="77777777" w:rsidTr="00952E9D">
      <w:trPr>
        <w:trHeight w:val="320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B810C6" w14:textId="77777777" w:rsidR="00822DE7" w:rsidRPr="00E62D6F" w:rsidRDefault="00822DE7" w:rsidP="00822DE7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6847D5" w14:textId="77777777" w:rsidR="00822DE7" w:rsidRPr="00E62D6F" w:rsidRDefault="00822DE7" w:rsidP="00822DE7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822DE7" w:rsidRPr="00101259" w14:paraId="0C481D0D" w14:textId="77777777" w:rsidTr="00952E9D">
      <w:trPr>
        <w:trHeight w:val="320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E465E2" w14:textId="77777777" w:rsidR="00822DE7" w:rsidRPr="00101259" w:rsidRDefault="00822DE7" w:rsidP="00822DE7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258ABD" w14:textId="77777777" w:rsidR="00822DE7" w:rsidRPr="00101259" w:rsidRDefault="00822DE7" w:rsidP="00822DE7">
          <w:pPr>
            <w:spacing w:before="40" w:after="40"/>
            <w:rPr>
              <w:rFonts w:ascii="Gisha" w:hAnsi="Gisha" w:cs="Gisha"/>
              <w:b/>
              <w:sz w:val="18"/>
              <w:szCs w:val="18"/>
            </w:rPr>
          </w:pPr>
        </w:p>
      </w:tc>
    </w:tr>
  </w:tbl>
  <w:p w14:paraId="29DC3DB7" w14:textId="77777777" w:rsidR="004010BC" w:rsidRPr="00DD667B" w:rsidRDefault="004010BC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53B1F"/>
    <w:multiLevelType w:val="hybridMultilevel"/>
    <w:tmpl w:val="8E803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2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60814076">
    <w:abstractNumId w:val="1"/>
  </w:num>
  <w:num w:numId="2" w16cid:durableId="1453743460">
    <w:abstractNumId w:val="3"/>
  </w:num>
  <w:num w:numId="3" w16cid:durableId="925261371">
    <w:abstractNumId w:val="2"/>
  </w:num>
  <w:num w:numId="4" w16cid:durableId="386953725">
    <w:abstractNumId w:val="4"/>
  </w:num>
  <w:num w:numId="5" w16cid:durableId="24774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15DE4"/>
    <w:rsid w:val="0002376E"/>
    <w:rsid w:val="00062845"/>
    <w:rsid w:val="0006504B"/>
    <w:rsid w:val="00066CE4"/>
    <w:rsid w:val="000812A8"/>
    <w:rsid w:val="000A385A"/>
    <w:rsid w:val="000F607B"/>
    <w:rsid w:val="0010057B"/>
    <w:rsid w:val="00101259"/>
    <w:rsid w:val="00124642"/>
    <w:rsid w:val="00132D86"/>
    <w:rsid w:val="00146F44"/>
    <w:rsid w:val="00165C62"/>
    <w:rsid w:val="00173359"/>
    <w:rsid w:val="00190450"/>
    <w:rsid w:val="001D35F3"/>
    <w:rsid w:val="001F0DF1"/>
    <w:rsid w:val="00204894"/>
    <w:rsid w:val="002169EC"/>
    <w:rsid w:val="002345FC"/>
    <w:rsid w:val="002B4AED"/>
    <w:rsid w:val="002D7984"/>
    <w:rsid w:val="00303BFF"/>
    <w:rsid w:val="0032599E"/>
    <w:rsid w:val="00346D8B"/>
    <w:rsid w:val="003572F6"/>
    <w:rsid w:val="00366688"/>
    <w:rsid w:val="003809A8"/>
    <w:rsid w:val="00390AAF"/>
    <w:rsid w:val="003A6DFC"/>
    <w:rsid w:val="003B336C"/>
    <w:rsid w:val="003D0648"/>
    <w:rsid w:val="003D4163"/>
    <w:rsid w:val="003E720E"/>
    <w:rsid w:val="003F231E"/>
    <w:rsid w:val="004010BC"/>
    <w:rsid w:val="00427153"/>
    <w:rsid w:val="00427995"/>
    <w:rsid w:val="00443AC4"/>
    <w:rsid w:val="00446E1C"/>
    <w:rsid w:val="00476280"/>
    <w:rsid w:val="00503B51"/>
    <w:rsid w:val="00504492"/>
    <w:rsid w:val="0059192D"/>
    <w:rsid w:val="005A61B5"/>
    <w:rsid w:val="005F4F10"/>
    <w:rsid w:val="00604490"/>
    <w:rsid w:val="00687C8D"/>
    <w:rsid w:val="006A7907"/>
    <w:rsid w:val="007249DE"/>
    <w:rsid w:val="0073154C"/>
    <w:rsid w:val="00732552"/>
    <w:rsid w:val="00756C1C"/>
    <w:rsid w:val="00766A2D"/>
    <w:rsid w:val="0079145E"/>
    <w:rsid w:val="0079332E"/>
    <w:rsid w:val="007A3423"/>
    <w:rsid w:val="007B5D43"/>
    <w:rsid w:val="007C4112"/>
    <w:rsid w:val="008021AF"/>
    <w:rsid w:val="008117C1"/>
    <w:rsid w:val="00822DE7"/>
    <w:rsid w:val="008B3236"/>
    <w:rsid w:val="008C624E"/>
    <w:rsid w:val="008D542F"/>
    <w:rsid w:val="008D6EDD"/>
    <w:rsid w:val="008F4561"/>
    <w:rsid w:val="00942326"/>
    <w:rsid w:val="00991010"/>
    <w:rsid w:val="00994B7D"/>
    <w:rsid w:val="009A0045"/>
    <w:rsid w:val="009A21CC"/>
    <w:rsid w:val="009A2B62"/>
    <w:rsid w:val="009A48A9"/>
    <w:rsid w:val="009C47AF"/>
    <w:rsid w:val="009C61E4"/>
    <w:rsid w:val="009D0141"/>
    <w:rsid w:val="009E3C48"/>
    <w:rsid w:val="00A069E2"/>
    <w:rsid w:val="00A34955"/>
    <w:rsid w:val="00A800C0"/>
    <w:rsid w:val="00A84008"/>
    <w:rsid w:val="00A96C8C"/>
    <w:rsid w:val="00AB3B2F"/>
    <w:rsid w:val="00AD3486"/>
    <w:rsid w:val="00AD7D82"/>
    <w:rsid w:val="00B0375C"/>
    <w:rsid w:val="00B36D2E"/>
    <w:rsid w:val="00B4182C"/>
    <w:rsid w:val="00B84027"/>
    <w:rsid w:val="00B95C8C"/>
    <w:rsid w:val="00BB07AB"/>
    <w:rsid w:val="00BE4940"/>
    <w:rsid w:val="00C071DC"/>
    <w:rsid w:val="00C31EB6"/>
    <w:rsid w:val="00C35179"/>
    <w:rsid w:val="00C42869"/>
    <w:rsid w:val="00C44713"/>
    <w:rsid w:val="00C602E0"/>
    <w:rsid w:val="00C646B0"/>
    <w:rsid w:val="00C64BCE"/>
    <w:rsid w:val="00C86767"/>
    <w:rsid w:val="00C9796D"/>
    <w:rsid w:val="00CC7A5B"/>
    <w:rsid w:val="00CF5E4D"/>
    <w:rsid w:val="00D238CD"/>
    <w:rsid w:val="00D30DF8"/>
    <w:rsid w:val="00D60E62"/>
    <w:rsid w:val="00D654D4"/>
    <w:rsid w:val="00D735CF"/>
    <w:rsid w:val="00D8529E"/>
    <w:rsid w:val="00DA198F"/>
    <w:rsid w:val="00DB201D"/>
    <w:rsid w:val="00DD00FB"/>
    <w:rsid w:val="00DD667B"/>
    <w:rsid w:val="00DE3C99"/>
    <w:rsid w:val="00E05C2E"/>
    <w:rsid w:val="00E10285"/>
    <w:rsid w:val="00E2119C"/>
    <w:rsid w:val="00E34DB4"/>
    <w:rsid w:val="00E40614"/>
    <w:rsid w:val="00E5215E"/>
    <w:rsid w:val="00E5437C"/>
    <w:rsid w:val="00E62D6F"/>
    <w:rsid w:val="00E67141"/>
    <w:rsid w:val="00E746B2"/>
    <w:rsid w:val="00ED7AFE"/>
    <w:rsid w:val="00EE071E"/>
    <w:rsid w:val="00EE6FEC"/>
    <w:rsid w:val="00F01058"/>
    <w:rsid w:val="00F16EDC"/>
    <w:rsid w:val="00F25812"/>
    <w:rsid w:val="00F3266A"/>
    <w:rsid w:val="00F51611"/>
    <w:rsid w:val="00F546B1"/>
    <w:rsid w:val="00F838F4"/>
    <w:rsid w:val="00FC3494"/>
    <w:rsid w:val="00FD68DB"/>
    <w:rsid w:val="00FE6725"/>
    <w:rsid w:val="00FF461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FF6D-0324-4FDF-A3C2-00827245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10</cp:revision>
  <dcterms:created xsi:type="dcterms:W3CDTF">2024-05-16T23:59:00Z</dcterms:created>
  <dcterms:modified xsi:type="dcterms:W3CDTF">2024-06-24T23:05:00Z</dcterms:modified>
</cp:coreProperties>
</file>